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F4B73" w:rsidRDefault="003F4B73" w:rsidP="003F4B73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t>ภ.</w:t>
      </w:r>
      <w:r>
        <w:rPr>
          <w:rFonts w:ascii="Arial" w:hAnsi="Arial" w:cs="Arial"/>
          <w:color w:val="202124"/>
          <w:sz w:val="24"/>
          <w:szCs w:val="24"/>
        </w:rPr>
        <w:t>6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ภ.จว.กำแพงเพชร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สภ.ไทรงาม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เจ้าหน้าที่ตำรวสภ.ไทรงาม</w:t>
      </w:r>
    </w:p>
    <w:p w:rsidR="003F4B73" w:rsidRDefault="003F4B73" w:rsidP="003F4B73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มียาเสพติดให้โทษประเภท</w:t>
      </w:r>
      <w:r>
        <w:rPr>
          <w:rFonts w:ascii="Arial" w:hAnsi="Arial" w:cs="Arial"/>
          <w:color w:val="202124"/>
          <w:sz w:val="24"/>
          <w:szCs w:val="24"/>
        </w:rPr>
        <w:t>1(</w:t>
      </w:r>
      <w:r>
        <w:rPr>
          <w:rFonts w:ascii="Arial" w:hAnsi="Arial"/>
          <w:color w:val="202124"/>
          <w:sz w:val="24"/>
          <w:szCs w:val="24"/>
          <w:cs/>
        </w:rPr>
        <w:t>ยาบ้า)ไว้ในครอบครองเพื่อเสพโดยไม่ได้รับอนุญาต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 xml:space="preserve">เสพยาเสพติดให้โทษประเภทที่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โดยผิดกฎหมาย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>ลักลอบเล่นการพนัน(สล็อตแมชชีน)โดยผิดกฎหมายทางเว็บพนันออนไลน์</w:t>
      </w:r>
    </w:p>
    <w:p w:rsidR="003F4B73" w:rsidRDefault="003F4B73" w:rsidP="003F4B73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ของกลาง</w:t>
      </w:r>
      <w:r>
        <w:rPr>
          <w:rFonts w:ascii="Arial" w:hAnsi="Arial" w:cs="Arial"/>
          <w:color w:val="202124"/>
          <w:sz w:val="24"/>
          <w:szCs w:val="24"/>
        </w:rPr>
        <w:br/>
        <w:t>1.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เม็ดสีส้ม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บรรจุในถุงพลาสติกซิปใสแบบเปิดปิด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3 </w:t>
      </w:r>
      <w:r>
        <w:rPr>
          <w:rFonts w:ascii="Arial" w:hAnsi="Arial"/>
          <w:color w:val="202124"/>
          <w:sz w:val="24"/>
          <w:szCs w:val="24"/>
          <w:cs/>
        </w:rPr>
        <w:t>ชิ้น</w:t>
      </w:r>
      <w:r>
        <w:rPr>
          <w:rFonts w:ascii="Arial" w:hAnsi="Arial" w:cs="Arial"/>
          <w:color w:val="202124"/>
          <w:sz w:val="24"/>
          <w:szCs w:val="24"/>
        </w:rPr>
        <w:br/>
        <w:t>2.</w:t>
      </w:r>
      <w:r>
        <w:rPr>
          <w:rFonts w:ascii="Arial" w:hAnsi="Arial"/>
          <w:color w:val="202124"/>
          <w:sz w:val="24"/>
          <w:szCs w:val="24"/>
          <w:cs/>
        </w:rPr>
        <w:t xml:space="preserve">โทรศัพท์ ยี่ห้อ </w:t>
      </w:r>
      <w:r>
        <w:rPr>
          <w:rFonts w:ascii="Arial" w:hAnsi="Arial" w:cs="Arial"/>
          <w:color w:val="202124"/>
          <w:sz w:val="24"/>
          <w:szCs w:val="24"/>
        </w:rPr>
        <w:t xml:space="preserve">Oppo </w:t>
      </w:r>
      <w:r>
        <w:rPr>
          <w:rFonts w:ascii="Arial" w:hAnsi="Arial"/>
          <w:color w:val="202124"/>
          <w:sz w:val="24"/>
          <w:szCs w:val="24"/>
          <w:cs/>
        </w:rPr>
        <w:t xml:space="preserve">รุ่น </w:t>
      </w:r>
      <w:r>
        <w:rPr>
          <w:rFonts w:ascii="Arial" w:hAnsi="Arial" w:cs="Arial"/>
          <w:color w:val="202124"/>
          <w:sz w:val="24"/>
          <w:szCs w:val="24"/>
        </w:rPr>
        <w:t xml:space="preserve">A16 </w:t>
      </w:r>
      <w:r>
        <w:rPr>
          <w:rFonts w:ascii="Arial" w:hAnsi="Arial"/>
          <w:color w:val="202124"/>
          <w:sz w:val="24"/>
          <w:szCs w:val="24"/>
          <w:cs/>
        </w:rPr>
        <w:t xml:space="preserve">สี ดำ เบอร์โทรศัพท์ </w:t>
      </w:r>
      <w:r>
        <w:rPr>
          <w:rFonts w:ascii="Arial" w:hAnsi="Arial" w:cs="Arial"/>
          <w:color w:val="202124"/>
          <w:sz w:val="24"/>
          <w:szCs w:val="24"/>
        </w:rPr>
        <w:t xml:space="preserve">098-587-09740 </w:t>
      </w:r>
      <w:r>
        <w:rPr>
          <w:rFonts w:ascii="Arial" w:hAnsi="Arial"/>
          <w:color w:val="202124"/>
          <w:sz w:val="24"/>
          <w:szCs w:val="24"/>
          <w:cs/>
        </w:rPr>
        <w:t xml:space="preserve">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เครื่อง</w:t>
      </w:r>
      <w:r>
        <w:rPr>
          <w:rFonts w:ascii="Arial" w:hAnsi="Arial" w:cs="Arial"/>
          <w:color w:val="202124"/>
          <w:sz w:val="24"/>
          <w:szCs w:val="24"/>
        </w:rPr>
        <w:br/>
        <w:t>3.</w:t>
      </w:r>
      <w:r>
        <w:rPr>
          <w:rFonts w:ascii="Arial" w:hAnsi="Arial"/>
          <w:color w:val="202124"/>
          <w:sz w:val="24"/>
          <w:szCs w:val="24"/>
          <w:cs/>
        </w:rPr>
        <w:t>ภาพถ่ายผู้ต้องหา พร้อมหน้าจอโทรศัพท์มือถือของผู้ต้องหา ขณะกำลังเปิด ใช้งานเว็บไซต์ “</w:t>
      </w:r>
      <w:r>
        <w:rPr>
          <w:rFonts w:ascii="Arial" w:hAnsi="Arial" w:cs="Arial"/>
          <w:color w:val="202124"/>
          <w:sz w:val="24"/>
          <w:szCs w:val="24"/>
        </w:rPr>
        <w:t xml:space="preserve">HENG678” </w:t>
      </w:r>
      <w:r>
        <w:rPr>
          <w:rFonts w:ascii="Arial" w:hAnsi="Arial"/>
          <w:color w:val="202124"/>
          <w:sz w:val="24"/>
          <w:szCs w:val="24"/>
          <w:cs/>
        </w:rPr>
        <w:t xml:space="preserve">ที่ใช้สำหรับการเล่นการพนันออนไลน์(สล๊อตแมชชีน)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แผ่น</w:t>
      </w:r>
      <w:r>
        <w:rPr>
          <w:rFonts w:ascii="Arial" w:hAnsi="Arial" w:cs="Arial"/>
          <w:color w:val="202124"/>
          <w:sz w:val="24"/>
          <w:szCs w:val="24"/>
        </w:rPr>
        <w:br/>
        <w:t>4.</w:t>
      </w:r>
      <w:r>
        <w:rPr>
          <w:rFonts w:ascii="Arial" w:hAnsi="Arial"/>
          <w:color w:val="202124"/>
          <w:sz w:val="24"/>
          <w:szCs w:val="24"/>
          <w:cs/>
        </w:rPr>
        <w:t>ภาพถ่ายหน้าจอโทรศัพท์มือถือของผู้ต้องหา ซึ่งเป็นสมาชิกของเว็บไซต์“</w:t>
      </w:r>
      <w:r>
        <w:rPr>
          <w:rFonts w:ascii="Arial" w:hAnsi="Arial" w:cs="Arial"/>
          <w:color w:val="202124"/>
          <w:sz w:val="24"/>
          <w:szCs w:val="24"/>
        </w:rPr>
        <w:t xml:space="preserve">HENG678” </w:t>
      </w:r>
      <w:r>
        <w:rPr>
          <w:rFonts w:ascii="Arial" w:hAnsi="Arial"/>
          <w:color w:val="202124"/>
          <w:sz w:val="24"/>
          <w:szCs w:val="24"/>
          <w:cs/>
        </w:rPr>
        <w:t xml:space="preserve">ที่ ผู้ต้องหา เป็นสมาชิกอยู่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แผ่น</w:t>
      </w:r>
      <w:r>
        <w:rPr>
          <w:rFonts w:ascii="Arial" w:hAnsi="Arial" w:cs="Arial"/>
          <w:color w:val="202124"/>
          <w:sz w:val="24"/>
          <w:szCs w:val="24"/>
        </w:rPr>
        <w:br/>
        <w:t>5.</w:t>
      </w:r>
      <w:r>
        <w:rPr>
          <w:rFonts w:ascii="Arial" w:hAnsi="Arial"/>
          <w:color w:val="202124"/>
          <w:sz w:val="24"/>
          <w:szCs w:val="24"/>
          <w:cs/>
        </w:rPr>
        <w:t xml:space="preserve">ภาพถ่ายหน้าจอโทรศัพท์มือถือของนายพรเทพ แก้วฉวี ประวัติการโอนเงิน/ถอนเงินสำหรับเล่นการพนันออนไลน์(สล๊อตแมชชีน)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แผ่น</w:t>
      </w:r>
      <w:r>
        <w:rPr>
          <w:rFonts w:ascii="Arial" w:hAnsi="Arial" w:cs="Arial"/>
          <w:color w:val="202124"/>
          <w:sz w:val="24"/>
          <w:szCs w:val="24"/>
        </w:rPr>
        <w:br/>
        <w:t>6.</w:t>
      </w:r>
      <w:r>
        <w:rPr>
          <w:rFonts w:ascii="Arial" w:hAnsi="Arial"/>
          <w:color w:val="202124"/>
          <w:sz w:val="24"/>
          <w:szCs w:val="24"/>
          <w:cs/>
        </w:rPr>
        <w:t xml:space="preserve">บันทึกยินยอมให้เข้าถึงข้อมูลในโทรศัพท์ผู้ต้องหา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แผ่น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 xml:space="preserve">พร้อมด้วยเอกสาร </w:t>
      </w:r>
      <w:r>
        <w:rPr>
          <w:rFonts w:ascii="Arial" w:hAnsi="Arial" w:cs="Arial"/>
          <w:color w:val="202124"/>
          <w:sz w:val="24"/>
          <w:szCs w:val="24"/>
        </w:rPr>
        <w:t>1.</w:t>
      </w:r>
      <w:r>
        <w:rPr>
          <w:rFonts w:ascii="Arial" w:hAnsi="Arial"/>
          <w:color w:val="202124"/>
          <w:sz w:val="24"/>
          <w:szCs w:val="24"/>
          <w:cs/>
        </w:rPr>
        <w:t>แบบบันทึกสารตรวจปัสสาวะเบื้องต้น(ด้วยชุดน้ำยาตรวจยาบ้าของ กรมวิทยาศาสตร์การแพทย์)ซึ่งตรวจโดย จนท.วิทยาศาสตร์การแพทย์ โรงพยาบาลไทรงาม จ.กำแพงเพชร จำนวน ๑ ฉบับ และตัวอย่างปัสสาวะของ ผู้ต้องหา จำนวน ๑ ขวด</w:t>
      </w:r>
    </w:p>
    <w:p w:rsidR="00CB68E2" w:rsidRDefault="003F4B73" w:rsidP="003F4B73">
      <w:pPr>
        <w:jc w:val="center"/>
      </w:pPr>
      <w:r>
        <w:rPr>
          <w:noProof/>
        </w:rPr>
        <w:drawing>
          <wp:inline distT="0" distB="0" distL="0" distR="0">
            <wp:extent cx="4524205" cy="33813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5-04-18 16200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486" cy="33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B73" w:rsidRDefault="003F4B73" w:rsidP="003F4B73">
      <w:pPr>
        <w:jc w:val="center"/>
      </w:pPr>
    </w:p>
    <w:p w:rsidR="003F4B73" w:rsidRDefault="003F4B73" w:rsidP="003F4B73">
      <w:pPr>
        <w:jc w:val="center"/>
      </w:pPr>
    </w:p>
    <w:p w:rsidR="003F4B73" w:rsidRDefault="003F4B73" w:rsidP="003F4B73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lastRenderedPageBreak/>
        <w:t>ภ.</w:t>
      </w:r>
      <w:r>
        <w:rPr>
          <w:rFonts w:ascii="Arial" w:hAnsi="Arial" w:cs="Arial"/>
          <w:color w:val="202124"/>
          <w:sz w:val="24"/>
          <w:szCs w:val="24"/>
        </w:rPr>
        <w:t>6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ภ.จว.กำแพงเพชร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สภ.ไทรงาม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เรียน ผู้บังคับบัญชา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เจ้าหน้าที่ตำรวสภ.ไทรงาม</w:t>
      </w:r>
    </w:p>
    <w:p w:rsidR="003F4B73" w:rsidRDefault="003F4B73" w:rsidP="003F4B73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มียาเสพติดให้โทษประเภท</w:t>
      </w:r>
      <w:r>
        <w:rPr>
          <w:rFonts w:ascii="Arial" w:hAnsi="Arial" w:cs="Arial"/>
          <w:color w:val="202124"/>
          <w:sz w:val="24"/>
          <w:szCs w:val="24"/>
        </w:rPr>
        <w:t>1(</w:t>
      </w:r>
      <w:r>
        <w:rPr>
          <w:rFonts w:ascii="Arial" w:hAnsi="Arial"/>
          <w:color w:val="202124"/>
          <w:sz w:val="24"/>
          <w:szCs w:val="24"/>
          <w:cs/>
        </w:rPr>
        <w:t>ยาบ้า)ไว้ในครอบครองโดยไม่ได้รับอนุญาต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>เสพยาเสพติดให้โทษประเภทที่ ๑ (ยาบ้า)และเป็นผู้ขับขี่รถเสพยาเสพติดให้โทษประเภท ๑ (ยาบ้า) โดยผิดกฎหมาย</w:t>
      </w:r>
    </w:p>
    <w:p w:rsidR="003F4B73" w:rsidRDefault="003F4B73" w:rsidP="003F4B73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ของกลาง</w:t>
      </w:r>
      <w:r>
        <w:rPr>
          <w:rFonts w:ascii="Arial" w:hAnsi="Arial" w:cs="Arial"/>
          <w:color w:val="202124"/>
          <w:sz w:val="24"/>
          <w:szCs w:val="24"/>
        </w:rPr>
        <w:br/>
        <w:t>1.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เม็ดสีแดง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บรรจุในถุงพลาสติกซิปใส จำนวน </w:t>
      </w:r>
      <w:r>
        <w:rPr>
          <w:rFonts w:ascii="Arial" w:hAnsi="Arial" w:cs="Arial"/>
          <w:color w:val="202124"/>
          <w:sz w:val="24"/>
          <w:szCs w:val="24"/>
        </w:rPr>
        <w:t xml:space="preserve">2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2.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เม็ดสีส้ม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บรรจุในถุงพลาสติกซิปใสแบบเปิดปิด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10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 xml:space="preserve">พร้อมด้วยเอกสาร </w:t>
      </w:r>
      <w:r>
        <w:rPr>
          <w:rFonts w:ascii="Arial" w:hAnsi="Arial" w:cs="Arial"/>
          <w:color w:val="202124"/>
          <w:sz w:val="24"/>
          <w:szCs w:val="24"/>
        </w:rPr>
        <w:t>1.</w:t>
      </w:r>
      <w:r>
        <w:rPr>
          <w:rFonts w:ascii="Arial" w:hAnsi="Arial"/>
          <w:color w:val="202124"/>
          <w:sz w:val="24"/>
          <w:szCs w:val="24"/>
          <w:cs/>
        </w:rPr>
        <w:t>แบบบันทึกสารตรวจปัสสาวะเบื้องต้น(ด้วยชุดน้ำยาตรวจยาบ้าของ กรมวิทยาศาสตร์การแพทย์)ซึ่งตรวจโดย จนท.วิทยาศาสตร์การแพทย์ โรงพยาบาลไทรงาม จ.กำแพงเพชร จำนวน ๑ ฉบับ และตัวอย่างปัสสาวะของผู้ต้องหา จำนวน ๑ ขวด</w:t>
      </w:r>
    </w:p>
    <w:p w:rsidR="003F4B73" w:rsidRDefault="003F4B73" w:rsidP="003F4B73">
      <w:pPr>
        <w:jc w:val="center"/>
      </w:pPr>
      <w:r>
        <w:rPr>
          <w:noProof/>
        </w:rPr>
        <w:drawing>
          <wp:inline distT="0" distB="0" distL="0" distR="0">
            <wp:extent cx="2972215" cy="39439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-2025-04-06-16352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B73" w:rsidRDefault="003F4B73" w:rsidP="003F4B73">
      <w:pPr>
        <w:jc w:val="center"/>
      </w:pPr>
    </w:p>
    <w:p w:rsidR="003F4B73" w:rsidRDefault="003F4B73" w:rsidP="003F4B73">
      <w:pPr>
        <w:jc w:val="center"/>
      </w:pPr>
    </w:p>
    <w:p w:rsidR="003F4B73" w:rsidRDefault="003F4B73" w:rsidP="003F4B73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Arial" w:hAnsi="Arial"/>
          <w:color w:val="202124"/>
          <w:sz w:val="24"/>
          <w:szCs w:val="24"/>
          <w:cs/>
        </w:rPr>
        <w:lastRenderedPageBreak/>
        <w:t>สภ.ไทรงาม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เรียน ผู้บังคับบัญชา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วันนี้ ( </w:t>
      </w:r>
      <w:r>
        <w:rPr>
          <w:rFonts w:ascii="Arial" w:hAnsi="Arial" w:cs="Arial"/>
          <w:color w:val="202124"/>
          <w:sz w:val="24"/>
          <w:szCs w:val="24"/>
        </w:rPr>
        <w:t xml:space="preserve">15 </w:t>
      </w:r>
      <w:r>
        <w:rPr>
          <w:rFonts w:ascii="Arial" w:hAnsi="Arial"/>
          <w:color w:val="202124"/>
          <w:sz w:val="24"/>
          <w:szCs w:val="24"/>
          <w:cs/>
        </w:rPr>
        <w:t xml:space="preserve">ต.ค. </w:t>
      </w:r>
      <w:r>
        <w:rPr>
          <w:rFonts w:ascii="Arial" w:hAnsi="Arial" w:cs="Arial"/>
          <w:color w:val="202124"/>
          <w:sz w:val="24"/>
          <w:szCs w:val="24"/>
        </w:rPr>
        <w:t>67 )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เจ้าหน้าที่ตำรวสภ.ไทรงาม</w:t>
      </w:r>
    </w:p>
    <w:p w:rsidR="003F4B73" w:rsidRDefault="003F4B73" w:rsidP="003F4B73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 xml:space="preserve">ได้จับกุมผู้ต้องหาจำนวน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ราย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ข้อกล่าวหา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>มียาเสพติดให้โทษประเภท</w:t>
      </w:r>
      <w:r>
        <w:rPr>
          <w:rFonts w:ascii="Arial" w:hAnsi="Arial" w:cs="Arial"/>
          <w:color w:val="202124"/>
          <w:sz w:val="24"/>
          <w:szCs w:val="24"/>
        </w:rPr>
        <w:t>1(</w:t>
      </w:r>
      <w:r>
        <w:rPr>
          <w:rFonts w:ascii="Arial" w:hAnsi="Arial"/>
          <w:color w:val="202124"/>
          <w:sz w:val="24"/>
          <w:szCs w:val="24"/>
          <w:cs/>
        </w:rPr>
        <w:t>ยาบ้า)ไว้ในครอบครองโดยไม่ได้รับอนุญาต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 xml:space="preserve">เสพยาเสพติดให้โทษประเภทที่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โดยผิดกฎหมาย</w:t>
      </w:r>
      <w:r>
        <w:rPr>
          <w:rFonts w:ascii="Arial" w:hAnsi="Arial" w:cs="Arial"/>
          <w:color w:val="202124"/>
          <w:sz w:val="24"/>
          <w:szCs w:val="24"/>
        </w:rPr>
        <w:t>,</w:t>
      </w:r>
      <w:r>
        <w:rPr>
          <w:rFonts w:ascii="Arial" w:hAnsi="Arial"/>
          <w:color w:val="202124"/>
          <w:sz w:val="24"/>
          <w:szCs w:val="24"/>
          <w:cs/>
        </w:rPr>
        <w:t>ลักลอบเล่นการพนัน(สล็อตแมชชีน)โดยผิดกฎหมายทางเว็บพนันออนไลน์</w:t>
      </w:r>
    </w:p>
    <w:p w:rsidR="003F4B73" w:rsidRDefault="003F4B73" w:rsidP="003F4B73">
      <w:pPr>
        <w:pStyle w:val="a3"/>
        <w:spacing w:before="0" w:beforeAutospacing="0"/>
        <w:rPr>
          <w:rFonts w:ascii="Arial" w:hAnsi="Arial" w:cs="Arial"/>
          <w:color w:val="20212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4241800</wp:posOffset>
            </wp:positionV>
            <wp:extent cx="3248025" cy="240030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UI Emoji" w:hAnsi="Segoe UI Emoji" w:cs="Segoe UI Emoji"/>
          <w:color w:val="202124"/>
          <w:sz w:val="24"/>
          <w:szCs w:val="24"/>
        </w:rPr>
        <w:t>📌</w:t>
      </w:r>
      <w:r>
        <w:rPr>
          <w:rFonts w:ascii="Arial" w:hAnsi="Arial"/>
          <w:color w:val="202124"/>
          <w:sz w:val="24"/>
          <w:szCs w:val="24"/>
          <w:cs/>
        </w:rPr>
        <w:t>ของกลาง</w:t>
      </w:r>
      <w:r>
        <w:rPr>
          <w:rFonts w:ascii="Arial" w:hAnsi="Arial" w:cs="Arial"/>
          <w:color w:val="202124"/>
          <w:sz w:val="24"/>
          <w:szCs w:val="24"/>
        </w:rPr>
        <w:br/>
        <w:t>1.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เม็ดสีแดง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บรรจุในถุงพลาสติกซิปใสแบบเปิดปิด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9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2.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เม็ดสีแดง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บรรจุในถุงพลาสติกซิปใสแบบเปิดปิด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10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3.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เม็ดสีแดง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บรรจุในถุงพลาสติกซิปใสแบบเปิดปิด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10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4.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เม็ดสีแดง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บรรจุในถุงพลาสติกซิปใสแบบเปิดปิด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10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5.</w:t>
      </w:r>
      <w:r>
        <w:rPr>
          <w:rFonts w:ascii="Arial" w:hAnsi="Arial"/>
          <w:color w:val="202124"/>
          <w:sz w:val="24"/>
          <w:szCs w:val="24"/>
          <w:cs/>
        </w:rPr>
        <w:t xml:space="preserve">ยาเสพติดให้โทษ ประเภทที่ </w:t>
      </w:r>
      <w:r>
        <w:rPr>
          <w:rFonts w:ascii="Arial" w:hAnsi="Arial" w:cs="Arial"/>
          <w:color w:val="202124"/>
          <w:sz w:val="24"/>
          <w:szCs w:val="24"/>
        </w:rPr>
        <w:t>1 (</w:t>
      </w:r>
      <w:r>
        <w:rPr>
          <w:rFonts w:ascii="Arial" w:hAnsi="Arial"/>
          <w:color w:val="202124"/>
          <w:sz w:val="24"/>
          <w:szCs w:val="24"/>
          <w:cs/>
        </w:rPr>
        <w:t xml:space="preserve">ยาบ้า) เม็ดสีแดง ลักษณะกลมแบนด้านหนึ่งเรียบอีกด้านหนึ่งมีตัวอักษร </w:t>
      </w:r>
      <w:r>
        <w:rPr>
          <w:rFonts w:ascii="Arial" w:hAnsi="Arial" w:cs="Arial"/>
          <w:color w:val="202124"/>
          <w:sz w:val="24"/>
          <w:szCs w:val="24"/>
        </w:rPr>
        <w:t xml:space="preserve">wy </w:t>
      </w:r>
      <w:r>
        <w:rPr>
          <w:rFonts w:ascii="Arial" w:hAnsi="Arial"/>
          <w:color w:val="202124"/>
          <w:sz w:val="24"/>
          <w:szCs w:val="24"/>
          <w:cs/>
        </w:rPr>
        <w:t xml:space="preserve">บรรจุในถุงพลาสติกซิปใสแบบเปิดปิด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10 </w:t>
      </w:r>
      <w:r>
        <w:rPr>
          <w:rFonts w:ascii="Arial" w:hAnsi="Arial"/>
          <w:color w:val="202124"/>
          <w:sz w:val="24"/>
          <w:szCs w:val="24"/>
          <w:cs/>
        </w:rPr>
        <w:t>เม็ด</w:t>
      </w:r>
      <w:r>
        <w:rPr>
          <w:rFonts w:ascii="Arial" w:hAnsi="Arial" w:cs="Arial"/>
          <w:color w:val="202124"/>
          <w:sz w:val="24"/>
          <w:szCs w:val="24"/>
        </w:rPr>
        <w:br/>
        <w:t>6.</w:t>
      </w:r>
      <w:r>
        <w:rPr>
          <w:rFonts w:ascii="Arial" w:hAnsi="Arial"/>
          <w:color w:val="202124"/>
          <w:sz w:val="24"/>
          <w:szCs w:val="24"/>
          <w:cs/>
        </w:rPr>
        <w:t xml:space="preserve">โทรศัพท์ ยี่ห้อ </w:t>
      </w:r>
      <w:r>
        <w:rPr>
          <w:rFonts w:ascii="Arial" w:hAnsi="Arial" w:cs="Arial"/>
          <w:color w:val="202124"/>
          <w:sz w:val="24"/>
          <w:szCs w:val="24"/>
        </w:rPr>
        <w:t xml:space="preserve">Samsung </w:t>
      </w:r>
      <w:r>
        <w:rPr>
          <w:rFonts w:ascii="Arial" w:hAnsi="Arial"/>
          <w:color w:val="202124"/>
          <w:sz w:val="24"/>
          <w:szCs w:val="24"/>
          <w:cs/>
        </w:rPr>
        <w:t xml:space="preserve">รุ่น </w:t>
      </w:r>
      <w:r>
        <w:rPr>
          <w:rFonts w:ascii="Arial" w:hAnsi="Arial" w:cs="Arial"/>
          <w:color w:val="202124"/>
          <w:sz w:val="24"/>
          <w:szCs w:val="24"/>
        </w:rPr>
        <w:t xml:space="preserve">Galaxy A10s </w:t>
      </w:r>
      <w:r>
        <w:rPr>
          <w:rFonts w:ascii="Arial" w:hAnsi="Arial"/>
          <w:color w:val="202124"/>
          <w:sz w:val="24"/>
          <w:szCs w:val="24"/>
          <w:cs/>
        </w:rPr>
        <w:t xml:space="preserve">สี ดำ เบอร์โทรศัพท์ </w:t>
      </w:r>
      <w:r>
        <w:rPr>
          <w:rFonts w:ascii="Arial" w:hAnsi="Arial" w:cs="Arial"/>
          <w:color w:val="202124"/>
          <w:sz w:val="24"/>
          <w:szCs w:val="24"/>
        </w:rPr>
        <w:t xml:space="preserve">0984109985 </w:t>
      </w:r>
      <w:r>
        <w:rPr>
          <w:rFonts w:ascii="Arial" w:hAnsi="Arial"/>
          <w:color w:val="202124"/>
          <w:sz w:val="24"/>
          <w:szCs w:val="24"/>
          <w:cs/>
        </w:rPr>
        <w:t xml:space="preserve">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เครื่อง</w:t>
      </w:r>
      <w:r>
        <w:rPr>
          <w:rFonts w:ascii="Arial" w:hAnsi="Arial" w:cs="Arial"/>
          <w:color w:val="202124"/>
          <w:sz w:val="24"/>
          <w:szCs w:val="24"/>
        </w:rPr>
        <w:br/>
        <w:t>7.</w:t>
      </w:r>
      <w:r>
        <w:rPr>
          <w:rFonts w:ascii="Arial" w:hAnsi="Arial"/>
          <w:color w:val="202124"/>
          <w:sz w:val="24"/>
          <w:szCs w:val="24"/>
          <w:cs/>
        </w:rPr>
        <w:t>ภาพถ่ายผู้ต้องหา พร้อมหน้าจอโทรศัพท์มือถือ ขณะกำลังเปิด ใช้งานเว็บไซต์ “</w:t>
      </w:r>
      <w:r>
        <w:rPr>
          <w:rFonts w:ascii="Arial" w:hAnsi="Arial" w:cs="Arial"/>
          <w:color w:val="202124"/>
          <w:sz w:val="24"/>
          <w:szCs w:val="24"/>
        </w:rPr>
        <w:t xml:space="preserve">noah345.com” </w:t>
      </w:r>
      <w:r>
        <w:rPr>
          <w:rFonts w:ascii="Arial" w:hAnsi="Arial"/>
          <w:color w:val="202124"/>
          <w:sz w:val="24"/>
          <w:szCs w:val="24"/>
          <w:cs/>
        </w:rPr>
        <w:t xml:space="preserve">ที่ใช้สำหรับการเล่นการพนันออนไลน์(สล๊อตแมชชีน)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แผ่น</w:t>
      </w:r>
      <w:r>
        <w:rPr>
          <w:rFonts w:ascii="Arial" w:hAnsi="Arial" w:cs="Arial"/>
          <w:color w:val="202124"/>
          <w:sz w:val="24"/>
          <w:szCs w:val="24"/>
        </w:rPr>
        <w:br/>
        <w:t>8.</w:t>
      </w:r>
      <w:r>
        <w:rPr>
          <w:rFonts w:ascii="Arial" w:hAnsi="Arial"/>
          <w:color w:val="202124"/>
          <w:sz w:val="24"/>
          <w:szCs w:val="24"/>
          <w:cs/>
        </w:rPr>
        <w:t>ภาพถ่ายหน้าจอโทรศัพท์มือถือของผู้ต้องหา ซึ่งเป็นสมาชิกของเว็บไซต์“</w:t>
      </w:r>
      <w:r>
        <w:rPr>
          <w:rFonts w:ascii="Arial" w:hAnsi="Arial" w:cs="Arial"/>
          <w:color w:val="202124"/>
          <w:sz w:val="24"/>
          <w:szCs w:val="24"/>
        </w:rPr>
        <w:t xml:space="preserve">noah345.com” </w:t>
      </w:r>
      <w:r>
        <w:rPr>
          <w:rFonts w:ascii="Arial" w:hAnsi="Arial"/>
          <w:color w:val="202124"/>
          <w:sz w:val="24"/>
          <w:szCs w:val="24"/>
          <w:cs/>
        </w:rPr>
        <w:t xml:space="preserve">ที่ ผู้ต้องหา เป็นสมาชิกอยู่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แผ่น</w:t>
      </w:r>
      <w:r>
        <w:rPr>
          <w:rFonts w:ascii="Arial" w:hAnsi="Arial" w:cs="Arial"/>
          <w:color w:val="202124"/>
          <w:sz w:val="24"/>
          <w:szCs w:val="24"/>
        </w:rPr>
        <w:br/>
        <w:t>9.</w:t>
      </w:r>
      <w:r>
        <w:rPr>
          <w:rFonts w:ascii="Arial" w:hAnsi="Arial"/>
          <w:color w:val="202124"/>
          <w:sz w:val="24"/>
          <w:szCs w:val="24"/>
          <w:cs/>
        </w:rPr>
        <w:t xml:space="preserve">ภาพถ่ายหน้าจอโทรศัพท์มือถือของผู้ต้องหา ประวัติการโอนเงิน/ถอนเงินสำหรับเล่นการพนันออนไลน์(สล๊อตแมชชีน)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แผ่น</w:t>
      </w:r>
      <w:r>
        <w:rPr>
          <w:rFonts w:ascii="Arial" w:hAnsi="Arial" w:cs="Arial"/>
          <w:color w:val="202124"/>
          <w:sz w:val="24"/>
          <w:szCs w:val="24"/>
        </w:rPr>
        <w:br/>
        <w:t>10.</w:t>
      </w:r>
      <w:r>
        <w:rPr>
          <w:rFonts w:ascii="Arial" w:hAnsi="Arial"/>
          <w:color w:val="202124"/>
          <w:sz w:val="24"/>
          <w:szCs w:val="24"/>
          <w:cs/>
        </w:rPr>
        <w:t xml:space="preserve">บันทึกยินยอมให้เข้าถึงข้อมูลในโทรศัพท์ผู้ต้องหา จำนวน </w:t>
      </w:r>
      <w:r>
        <w:rPr>
          <w:rFonts w:ascii="Arial" w:hAnsi="Arial" w:cs="Arial"/>
          <w:color w:val="202124"/>
          <w:sz w:val="24"/>
          <w:szCs w:val="24"/>
        </w:rPr>
        <w:t xml:space="preserve">1 </w:t>
      </w:r>
      <w:r>
        <w:rPr>
          <w:rFonts w:ascii="Arial" w:hAnsi="Arial"/>
          <w:color w:val="202124"/>
          <w:sz w:val="24"/>
          <w:szCs w:val="24"/>
          <w:cs/>
        </w:rPr>
        <w:t>แผ่น</w:t>
      </w:r>
      <w:r>
        <w:rPr>
          <w:rFonts w:ascii="Arial" w:hAnsi="Arial" w:cs="Arial"/>
          <w:color w:val="202124"/>
          <w:sz w:val="24"/>
          <w:szCs w:val="24"/>
        </w:rPr>
        <w:br/>
      </w:r>
      <w:r>
        <w:rPr>
          <w:rFonts w:ascii="Arial" w:hAnsi="Arial"/>
          <w:color w:val="202124"/>
          <w:sz w:val="24"/>
          <w:szCs w:val="24"/>
          <w:cs/>
        </w:rPr>
        <w:t xml:space="preserve">พร้อมด้วยเอกสาร </w:t>
      </w:r>
      <w:r>
        <w:rPr>
          <w:rFonts w:ascii="Arial" w:hAnsi="Arial" w:cs="Arial"/>
          <w:color w:val="202124"/>
          <w:sz w:val="24"/>
          <w:szCs w:val="24"/>
        </w:rPr>
        <w:t>1.</w:t>
      </w:r>
      <w:r>
        <w:rPr>
          <w:rFonts w:ascii="Arial" w:hAnsi="Arial"/>
          <w:color w:val="202124"/>
          <w:sz w:val="24"/>
          <w:szCs w:val="24"/>
          <w:cs/>
        </w:rPr>
        <w:t>แบบบันทึกสารตรวจปัสสาวะเบื้องต้น(ด้วยชุดน้ำยาตรวจยาบ้าของ กรมวิทยาศาสตร์การแพทย์)ซึ่งตรวจโดย จนท.วิทยาศาสตร์การแพทย์ โรงพยาบาลไทรงาม จ.กำแพงเพชร จำนวน ๑ ฉบับ และตัวอย่างปัสสาวะของผู้ต้องหาจำนวน ๑ ขวด</w:t>
      </w:r>
    </w:p>
    <w:p w:rsidR="003F4B73" w:rsidRDefault="003F4B73" w:rsidP="003F4B73">
      <w:pPr>
        <w:jc w:val="center"/>
      </w:pPr>
    </w:p>
    <w:p w:rsidR="003F4B73" w:rsidRDefault="003F4B73" w:rsidP="003F4B73">
      <w:pPr>
        <w:jc w:val="center"/>
      </w:pPr>
    </w:p>
    <w:p w:rsidR="003F4B73" w:rsidRDefault="003F4B73" w:rsidP="003F4B73">
      <w:pPr>
        <w:jc w:val="center"/>
      </w:pPr>
    </w:p>
    <w:p w:rsidR="003F4B73" w:rsidRDefault="003F4B73" w:rsidP="003F4B73">
      <w:pPr>
        <w:jc w:val="center"/>
      </w:pPr>
    </w:p>
    <w:p w:rsidR="003F4B73" w:rsidRDefault="003F4B73" w:rsidP="003F4B73">
      <w:pPr>
        <w:jc w:val="center"/>
      </w:pPr>
    </w:p>
    <w:p w:rsidR="003F4B73" w:rsidRDefault="003F4B73" w:rsidP="003F4B73">
      <w:pPr>
        <w:jc w:val="center"/>
      </w:pPr>
    </w:p>
    <w:p w:rsidR="003F4B73" w:rsidRDefault="003F4B73" w:rsidP="003F4B73">
      <w:pPr>
        <w:jc w:val="center"/>
      </w:pPr>
    </w:p>
    <w:p w:rsidR="003F4B73" w:rsidRDefault="003F4B73" w:rsidP="003F4B73">
      <w:pPr>
        <w:jc w:val="center"/>
      </w:pPr>
    </w:p>
    <w:p w:rsidR="003F4B73" w:rsidRDefault="003F4B73" w:rsidP="003F4B73">
      <w:pPr>
        <w:jc w:val="center"/>
        <w:rPr>
          <w:rFonts w:hint="cs"/>
          <w:cs/>
        </w:rPr>
      </w:pPr>
      <w:r w:rsidRPr="003F4B73">
        <w:lastRenderedPageBreak/>
        <w:drawing>
          <wp:inline distT="0" distB="0" distL="0" distR="0" wp14:anchorId="2F498F8D" wp14:editId="467B54DD">
            <wp:extent cx="5731510" cy="5746115"/>
            <wp:effectExtent l="0" t="0" r="2540" b="698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B73" w:rsidRDefault="003F4B73" w:rsidP="003F4B73">
      <w:pPr>
        <w:jc w:val="center"/>
      </w:pPr>
    </w:p>
    <w:sectPr w:rsidR="003F4B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B73"/>
    <w:rsid w:val="003F4B73"/>
    <w:rsid w:val="00CB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486D0"/>
  <w15:chartTrackingRefBased/>
  <w15:docId w15:val="{66300ED1-3BA6-456C-B814-453EF547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4B7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566</Words>
  <Characters>3228</Characters>
  <Application>Microsoft Office Word</Application>
  <DocSecurity>0</DocSecurity>
  <Lines>26</Lines>
  <Paragraphs>7</Paragraphs>
  <ScaleCrop>false</ScaleCrop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2025-04-18T09:19:00Z</dcterms:created>
  <dcterms:modified xsi:type="dcterms:W3CDTF">2025-04-18T09:23:00Z</dcterms:modified>
</cp:coreProperties>
</file>